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36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</w:t>
      </w:r>
      <w:r>
        <w:rPr>
          <w:rFonts w:hint="eastAsia"/>
          <w:b/>
          <w:bCs/>
          <w:sz w:val="36"/>
          <w:szCs w:val="36"/>
        </w:rPr>
        <w:t>“激情创享 梦圆成都”</w:t>
      </w:r>
      <w:r>
        <w:rPr>
          <w:rFonts w:hint="eastAsia"/>
          <w:b/>
          <w:bCs/>
          <w:sz w:val="36"/>
          <w:szCs w:val="36"/>
          <w:lang w:val="en-US" w:eastAsia="zh-CN"/>
        </w:rPr>
        <w:t>--</w:t>
      </w:r>
      <w:r>
        <w:rPr>
          <w:rFonts w:hint="eastAsia"/>
          <w:b/>
          <w:bCs/>
          <w:sz w:val="36"/>
          <w:szCs w:val="36"/>
        </w:rPr>
        <w:t>创业导航封闭式培训</w:t>
      </w: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报名资料要求：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报到时所需证件及资料：</w:t>
      </w:r>
    </w:p>
    <w:p>
      <w:pPr>
        <w:widowControl w:val="0"/>
        <w:adjustRightInd/>
        <w:snapToGrid/>
        <w:spacing w:after="0" w:line="38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身份证原件、学员证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（在校）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或毕业证原件（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均需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交复印件）、1寸蓝底彩照4张，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纸质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简历一份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  <w:t xml:space="preserve">二：报名信息表( 发送至邮箱 </w:t>
      </w: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instrText xml:space="preserve"> HYPERLINK "mailto:CDJRXY@cdu.edu.cn" </w:instrText>
      </w: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Style w:val="6"/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CDJRXY@cdu.edu.cn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</w:rPr>
        <w:t>)</w:t>
      </w:r>
    </w:p>
    <w:p>
      <w:pPr>
        <w:jc w:val="center"/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</w:rPr>
        <w:t xml:space="preserve">报名信息表 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eastAsia="zh-CN"/>
        </w:rPr>
        <w:t>（红色为必填）</w:t>
      </w:r>
    </w:p>
    <w:tbl>
      <w:tblPr>
        <w:tblStyle w:val="7"/>
        <w:tblpPr w:leftFromText="180" w:rightFromText="180" w:vertAnchor="text" w:horzAnchor="margin" w:tblpX="-892" w:tblpY="241"/>
        <w:tblW w:w="10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68"/>
        <w:gridCol w:w="1464"/>
        <w:gridCol w:w="1164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60"/>
              <w:rPr>
                <w:rFonts w:ascii="微软雅黑" w:hAnsi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>毕业院校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tabs>
                <w:tab w:val="left" w:pos="1877"/>
                <w:tab w:val="left" w:pos="8280"/>
              </w:tabs>
              <w:spacing w:line="440" w:lineRule="exact"/>
              <w:ind w:left="67" w:right="360" w:firstLine="440" w:firstLineChars="200"/>
              <w:jc w:val="center"/>
              <w:rPr>
                <w:rFonts w:ascii="微软雅黑" w:hAnsi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>高校</w:t>
            </w:r>
          </w:p>
        </w:tc>
        <w:tc>
          <w:tcPr>
            <w:tcW w:w="11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-72"/>
              <w:rPr>
                <w:rFonts w:hint="eastAsia" w:ascii="微软雅黑" w:hAnsi="微软雅黑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/>
                <w:b/>
                <w:bCs/>
                <w:color w:val="auto"/>
                <w:szCs w:val="21"/>
              </w:rPr>
              <w:t>参加</w:t>
            </w:r>
            <w:r>
              <w:rPr>
                <w:rFonts w:hint="eastAsia" w:ascii="微软雅黑" w:hAnsi="微软雅黑"/>
                <w:b/>
                <w:bCs/>
                <w:color w:val="auto"/>
                <w:szCs w:val="21"/>
                <w:lang w:eastAsia="zh-CN"/>
              </w:rPr>
              <w:t>期数</w:t>
            </w:r>
          </w:p>
          <w:p>
            <w:pPr>
              <w:tabs>
                <w:tab w:val="left" w:pos="8280"/>
              </w:tabs>
              <w:spacing w:line="440" w:lineRule="exact"/>
              <w:ind w:right="-72"/>
              <w:rPr>
                <w:rFonts w:hint="eastAsia" w:ascii="微软雅黑" w:hAnsi="微软雅黑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/>
                <w:b/>
                <w:bCs/>
                <w:color w:val="FF0000"/>
                <w:szCs w:val="21"/>
                <w:lang w:val="en-US" w:eastAsia="zh-CN"/>
              </w:rPr>
              <w:t>A/B</w:t>
            </w:r>
            <w:r>
              <w:rPr>
                <w:rFonts w:hint="eastAsia" w:ascii="微软雅黑" w:hAnsi="微软雅黑"/>
                <w:b/>
                <w:bCs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3372" w:type="dxa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A：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第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期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19-22）</w:t>
            </w:r>
          </w:p>
          <w:p>
            <w:pPr>
              <w:jc w:val="both"/>
              <w:rPr>
                <w:rFonts w:ascii="微软雅黑" w:hAnsi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B：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第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期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/>
              </w:rPr>
              <w:t>21-24）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/>
              <w:jc w:val="center"/>
              <w:rPr>
                <w:rFonts w:ascii="微软雅黑" w:hAnsi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 xml:space="preserve">姓 </w:t>
            </w:r>
            <w:r>
              <w:rPr>
                <w:rFonts w:hint="eastAsia" w:ascii="微软雅黑" w:hAnsi="微软雅黑"/>
                <w:b/>
                <w:bCs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>名</w:t>
            </w: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8" w:right="357" w:firstLine="440" w:firstLineChars="200"/>
              <w:jc w:val="center"/>
              <w:rPr>
                <w:rFonts w:ascii="微软雅黑" w:hAnsi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>身份证号码</w:t>
            </w: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/>
              <w:jc w:val="center"/>
              <w:rPr>
                <w:rFonts w:hint="eastAsia" w:ascii="微软雅黑" w:hAnsi="微软雅黑" w:eastAsia="微软雅黑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>手</w:t>
            </w:r>
            <w:r>
              <w:rPr>
                <w:rFonts w:hint="eastAsia" w:ascii="微软雅黑" w:hAnsi="微软雅黑"/>
                <w:b/>
                <w:bCs/>
                <w:color w:val="FF0000"/>
                <w:szCs w:val="21"/>
                <w:lang w:eastAsia="zh-CN"/>
              </w:rPr>
              <w:t>机号码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8" w:right="357" w:firstLine="440" w:firstLineChars="200"/>
              <w:jc w:val="center"/>
              <w:rPr>
                <w:rFonts w:ascii="微软雅黑" w:hAnsi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/>
                <w:b/>
                <w:bCs/>
                <w:color w:val="FF0000"/>
                <w:szCs w:val="21"/>
              </w:rPr>
              <w:t>紧急联系人及联系方式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4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left="67"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tabs>
                <w:tab w:val="left" w:pos="8280"/>
              </w:tabs>
              <w:spacing w:line="440" w:lineRule="exact"/>
              <w:ind w:right="357" w:firstLine="440" w:firstLineChars="200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220" w:lineRule="atLeast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-520700</wp:posOffset>
          </wp:positionV>
          <wp:extent cx="6468745" cy="1050925"/>
          <wp:effectExtent l="0" t="0" r="8255" b="635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745" cy="10509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-462280</wp:posOffset>
          </wp:positionV>
          <wp:extent cx="1137920" cy="1438910"/>
          <wp:effectExtent l="0" t="0" r="5080" b="889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920" cy="14389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83442"/>
    <w:rsid w:val="00323B43"/>
    <w:rsid w:val="00367AF9"/>
    <w:rsid w:val="003D37D8"/>
    <w:rsid w:val="00426133"/>
    <w:rsid w:val="004358AB"/>
    <w:rsid w:val="00801C5D"/>
    <w:rsid w:val="00807C68"/>
    <w:rsid w:val="00835539"/>
    <w:rsid w:val="008B7726"/>
    <w:rsid w:val="009D6892"/>
    <w:rsid w:val="00B94717"/>
    <w:rsid w:val="00B97400"/>
    <w:rsid w:val="00D31D50"/>
    <w:rsid w:val="00DF5CC4"/>
    <w:rsid w:val="04F97B9D"/>
    <w:rsid w:val="184967E9"/>
    <w:rsid w:val="40593644"/>
    <w:rsid w:val="4B6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 Unknown</cp:lastModifiedBy>
  <dcterms:modified xsi:type="dcterms:W3CDTF">2018-06-27T07:40:43Z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